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13" w:rsidRPr="000B687D" w:rsidRDefault="000B687D" w:rsidP="000B687D">
      <w:pPr>
        <w:jc w:val="center"/>
        <w:rPr>
          <w:b/>
          <w:color w:val="C00000"/>
          <w:sz w:val="36"/>
          <w:szCs w:val="36"/>
        </w:rPr>
      </w:pPr>
      <w:r>
        <w:rPr>
          <w:b/>
          <w:noProof/>
          <w:color w:val="C00000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4859655</wp:posOffset>
            </wp:positionH>
            <wp:positionV relativeFrom="paragraph">
              <wp:posOffset>-93345</wp:posOffset>
            </wp:positionV>
            <wp:extent cx="1933575" cy="1933575"/>
            <wp:effectExtent l="19050" t="0" r="9525" b="0"/>
            <wp:wrapSquare wrapText="bothSides"/>
            <wp:docPr id="1" name="Рисунок 1" descr="1191269179_c4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91269179_c412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10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687D">
        <w:rPr>
          <w:b/>
          <w:color w:val="C00000"/>
          <w:sz w:val="36"/>
          <w:szCs w:val="36"/>
        </w:rPr>
        <w:t>Сведения об участии в проектной деятельности</w:t>
      </w:r>
    </w:p>
    <w:p w:rsidR="000B687D" w:rsidRDefault="000B687D">
      <w:pPr>
        <w:rPr>
          <w:b/>
          <w:color w:val="C00000"/>
          <w:sz w:val="36"/>
          <w:szCs w:val="36"/>
        </w:rPr>
      </w:pPr>
    </w:p>
    <w:p w:rsidR="000B687D" w:rsidRPr="000B687D" w:rsidRDefault="000B687D" w:rsidP="000B687D">
      <w:pPr>
        <w:rPr>
          <w:sz w:val="36"/>
          <w:szCs w:val="36"/>
        </w:rPr>
      </w:pPr>
    </w:p>
    <w:tbl>
      <w:tblPr>
        <w:tblStyle w:val="a6"/>
        <w:tblpPr w:leftFromText="180" w:rightFromText="180" w:vertAnchor="text" w:horzAnchor="margin" w:tblpY="503"/>
        <w:tblW w:w="0" w:type="auto"/>
        <w:tblLook w:val="04A0"/>
      </w:tblPr>
      <w:tblGrid>
        <w:gridCol w:w="939"/>
        <w:gridCol w:w="984"/>
        <w:gridCol w:w="5162"/>
        <w:gridCol w:w="1670"/>
        <w:gridCol w:w="2233"/>
      </w:tblGrid>
      <w:tr w:rsidR="000B687D" w:rsidTr="000B687D">
        <w:tc>
          <w:tcPr>
            <w:tcW w:w="959" w:type="dxa"/>
            <w:shd w:val="clear" w:color="auto" w:fill="FBD4B4" w:themeFill="accent6" w:themeFillTint="66"/>
          </w:tcPr>
          <w:p w:rsidR="000B687D" w:rsidRPr="000B687D" w:rsidRDefault="000B687D" w:rsidP="000B687D">
            <w:pPr>
              <w:tabs>
                <w:tab w:val="left" w:pos="1560"/>
              </w:tabs>
              <w:jc w:val="center"/>
              <w:rPr>
                <w:b/>
                <w:sz w:val="28"/>
                <w:szCs w:val="28"/>
              </w:rPr>
            </w:pPr>
            <w:r w:rsidRPr="000B687D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B687D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B687D">
              <w:rPr>
                <w:b/>
                <w:sz w:val="28"/>
                <w:szCs w:val="28"/>
              </w:rPr>
              <w:t>/</w:t>
            </w:r>
            <w:proofErr w:type="spellStart"/>
            <w:r w:rsidRPr="000B687D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2" w:type="dxa"/>
            <w:shd w:val="clear" w:color="auto" w:fill="FBD4B4" w:themeFill="accent6" w:themeFillTint="66"/>
          </w:tcPr>
          <w:p w:rsidR="000B687D" w:rsidRPr="000B687D" w:rsidRDefault="000B687D" w:rsidP="000B687D">
            <w:pPr>
              <w:tabs>
                <w:tab w:val="left" w:pos="1560"/>
              </w:tabs>
              <w:jc w:val="center"/>
              <w:rPr>
                <w:b/>
                <w:sz w:val="28"/>
                <w:szCs w:val="28"/>
              </w:rPr>
            </w:pPr>
            <w:r w:rsidRPr="000B687D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5387" w:type="dxa"/>
            <w:shd w:val="clear" w:color="auto" w:fill="FBD4B4" w:themeFill="accent6" w:themeFillTint="66"/>
          </w:tcPr>
          <w:p w:rsidR="000B687D" w:rsidRPr="000B687D" w:rsidRDefault="000B687D" w:rsidP="000B687D">
            <w:pPr>
              <w:tabs>
                <w:tab w:val="left" w:pos="1560"/>
              </w:tabs>
              <w:jc w:val="center"/>
              <w:rPr>
                <w:b/>
                <w:sz w:val="28"/>
                <w:szCs w:val="28"/>
              </w:rPr>
            </w:pPr>
            <w:r w:rsidRPr="000B687D">
              <w:rPr>
                <w:b/>
                <w:sz w:val="28"/>
                <w:szCs w:val="28"/>
              </w:rPr>
              <w:t xml:space="preserve">Название </w:t>
            </w:r>
            <w:r>
              <w:rPr>
                <w:b/>
                <w:sz w:val="28"/>
                <w:szCs w:val="28"/>
              </w:rPr>
              <w:t>конкурса проектов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0B687D" w:rsidRPr="000B687D" w:rsidRDefault="000B687D" w:rsidP="000B687D">
            <w:pPr>
              <w:tabs>
                <w:tab w:val="left" w:pos="1560"/>
              </w:tabs>
              <w:jc w:val="center"/>
              <w:rPr>
                <w:b/>
                <w:sz w:val="28"/>
                <w:szCs w:val="28"/>
              </w:rPr>
            </w:pPr>
            <w:r w:rsidRPr="000B687D"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1949" w:type="dxa"/>
            <w:shd w:val="clear" w:color="auto" w:fill="FBD4B4" w:themeFill="accent6" w:themeFillTint="66"/>
          </w:tcPr>
          <w:p w:rsidR="000B687D" w:rsidRPr="000B687D" w:rsidRDefault="000B687D" w:rsidP="000B687D">
            <w:pPr>
              <w:tabs>
                <w:tab w:val="left" w:pos="1560"/>
              </w:tabs>
              <w:jc w:val="center"/>
              <w:rPr>
                <w:b/>
                <w:sz w:val="28"/>
                <w:szCs w:val="28"/>
              </w:rPr>
            </w:pPr>
            <w:r w:rsidRPr="000B687D">
              <w:rPr>
                <w:b/>
                <w:sz w:val="28"/>
                <w:szCs w:val="28"/>
              </w:rPr>
              <w:t>результат</w:t>
            </w: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1-2</w:t>
            </w: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Социальный проект «Школьная клумба»</w:t>
            </w: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</w:t>
            </w: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Мои проекты и исследования</w:t>
            </w: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Область </w:t>
            </w: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 муниципального уровня</w:t>
            </w: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11</w:t>
            </w: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  <w:tr w:rsidR="000B687D" w:rsidRPr="000B687D" w:rsidTr="000B687D">
        <w:tc>
          <w:tcPr>
            <w:tcW w:w="95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0B687D">
              <w:rPr>
                <w:sz w:val="28"/>
                <w:szCs w:val="28"/>
              </w:rPr>
              <w:t>12</w:t>
            </w:r>
          </w:p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0B687D" w:rsidRPr="000B687D" w:rsidRDefault="000B687D" w:rsidP="000B687D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</w:tc>
      </w:tr>
    </w:tbl>
    <w:p w:rsidR="000B687D" w:rsidRPr="000B687D" w:rsidRDefault="000B687D" w:rsidP="000B687D">
      <w:pPr>
        <w:rPr>
          <w:sz w:val="28"/>
          <w:szCs w:val="28"/>
        </w:rPr>
      </w:pPr>
    </w:p>
    <w:p w:rsidR="000B687D" w:rsidRPr="000B687D" w:rsidRDefault="000B687D" w:rsidP="000B687D">
      <w:pPr>
        <w:tabs>
          <w:tab w:val="left" w:pos="156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0B687D" w:rsidRPr="000B687D" w:rsidSect="000B687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87D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4469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7D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8A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091A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42D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24B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4FFE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1EC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2AE3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B6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87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B6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2014-11-14T16:20:00Z</dcterms:created>
  <dcterms:modified xsi:type="dcterms:W3CDTF">2014-11-14T16:30:00Z</dcterms:modified>
</cp:coreProperties>
</file>